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979" w:rsidRPr="00562979" w:rsidRDefault="00562979" w:rsidP="00562979">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Speech Communities </w:t>
      </w:r>
    </w:p>
    <w:p w:rsidR="00562979" w:rsidRPr="00562979" w:rsidRDefault="00562979" w:rsidP="00562979">
      <w:pPr>
        <w:jc w:val="center"/>
        <w:rPr>
          <w:rFonts w:ascii="Times New Roman" w:hAnsi="Times New Roman" w:cs="Times New Roman"/>
          <w:b/>
          <w:bCs/>
          <w:sz w:val="24"/>
          <w:szCs w:val="24"/>
        </w:rPr>
      </w:pPr>
      <w:r w:rsidRPr="00562979">
        <w:rPr>
          <w:rFonts w:ascii="Times New Roman" w:hAnsi="Times New Roman" w:cs="Times New Roman"/>
          <w:b/>
          <w:bCs/>
          <w:sz w:val="24"/>
          <w:szCs w:val="24"/>
        </w:rPr>
        <w:t>By name</w:t>
      </w:r>
    </w:p>
    <w:p w:rsidR="00562979" w:rsidRPr="00562979" w:rsidRDefault="00562979" w:rsidP="00562979">
      <w:pPr>
        <w:jc w:val="center"/>
        <w:rPr>
          <w:rFonts w:ascii="Times New Roman" w:hAnsi="Times New Roman" w:cs="Times New Roman"/>
          <w:b/>
          <w:bCs/>
          <w:sz w:val="24"/>
          <w:szCs w:val="24"/>
        </w:rPr>
      </w:pPr>
      <w:r w:rsidRPr="00562979">
        <w:rPr>
          <w:rFonts w:ascii="Times New Roman" w:hAnsi="Times New Roman" w:cs="Times New Roman"/>
          <w:b/>
          <w:bCs/>
          <w:sz w:val="24"/>
          <w:szCs w:val="24"/>
        </w:rPr>
        <w:t>Unit Name:</w:t>
      </w:r>
    </w:p>
    <w:p w:rsidR="00562979" w:rsidRPr="00562979" w:rsidRDefault="00562979" w:rsidP="00562979">
      <w:pPr>
        <w:jc w:val="center"/>
        <w:rPr>
          <w:rFonts w:ascii="Times New Roman" w:hAnsi="Times New Roman" w:cs="Times New Roman"/>
          <w:bCs/>
          <w:sz w:val="24"/>
          <w:szCs w:val="24"/>
        </w:rPr>
      </w:pPr>
      <w:r w:rsidRPr="00562979">
        <w:rPr>
          <w:rFonts w:ascii="Times New Roman" w:hAnsi="Times New Roman" w:cs="Times New Roman"/>
          <w:b/>
          <w:bCs/>
          <w:sz w:val="24"/>
          <w:szCs w:val="24"/>
        </w:rPr>
        <w:t>Unit Code</w:t>
      </w:r>
    </w:p>
    <w:p w:rsidR="00562979" w:rsidRPr="00562979" w:rsidRDefault="00562979" w:rsidP="00562979">
      <w:pPr>
        <w:jc w:val="center"/>
        <w:rPr>
          <w:rFonts w:ascii="Times New Roman" w:hAnsi="Times New Roman" w:cs="Times New Roman"/>
          <w:b/>
          <w:bCs/>
          <w:sz w:val="24"/>
          <w:szCs w:val="24"/>
        </w:rPr>
      </w:pPr>
      <w:r w:rsidRPr="00562979">
        <w:rPr>
          <w:rFonts w:ascii="Times New Roman" w:hAnsi="Times New Roman" w:cs="Times New Roman"/>
          <w:b/>
          <w:bCs/>
          <w:sz w:val="24"/>
          <w:szCs w:val="24"/>
        </w:rPr>
        <w:t>Lecturer’s/Tutor’s Name:</w:t>
      </w:r>
    </w:p>
    <w:p w:rsidR="00562979" w:rsidRPr="00562979" w:rsidRDefault="00562979" w:rsidP="00562979">
      <w:pPr>
        <w:rPr>
          <w:rFonts w:ascii="Times New Roman" w:hAnsi="Times New Roman" w:cs="Times New Roman"/>
          <w:b/>
          <w:sz w:val="24"/>
          <w:szCs w:val="24"/>
        </w:rPr>
      </w:pPr>
      <w:r w:rsidRPr="00562979">
        <w:rPr>
          <w:rFonts w:ascii="Times New Roman" w:hAnsi="Times New Roman" w:cs="Times New Roman"/>
          <w:b/>
          <w:sz w:val="24"/>
          <w:szCs w:val="24"/>
        </w:rPr>
        <w:br w:type="page"/>
      </w:r>
      <w:bookmarkStart w:id="0" w:name="_GoBack"/>
      <w:bookmarkEnd w:id="0"/>
    </w:p>
    <w:p w:rsidR="002D4344" w:rsidRPr="002D4344" w:rsidRDefault="002D4344" w:rsidP="00562979">
      <w:pPr>
        <w:rPr>
          <w:rFonts w:ascii="Times New Roman" w:hAnsi="Times New Roman" w:cs="Times New Roman"/>
          <w:b/>
          <w:sz w:val="24"/>
          <w:szCs w:val="24"/>
        </w:rPr>
      </w:pPr>
      <w:r w:rsidRPr="002D4344">
        <w:rPr>
          <w:rFonts w:ascii="Times New Roman" w:hAnsi="Times New Roman" w:cs="Times New Roman"/>
          <w:b/>
          <w:sz w:val="24"/>
          <w:szCs w:val="24"/>
        </w:rPr>
        <w:lastRenderedPageBreak/>
        <w:t>Question 1</w:t>
      </w:r>
    </w:p>
    <w:p w:rsidR="002D4344" w:rsidRPr="002D4344" w:rsidRDefault="002D4344" w:rsidP="002D4344">
      <w:pPr>
        <w:spacing w:line="240" w:lineRule="auto"/>
        <w:rPr>
          <w:rFonts w:ascii="Times New Roman" w:hAnsi="Times New Roman" w:cs="Times New Roman"/>
          <w:sz w:val="24"/>
          <w:szCs w:val="24"/>
        </w:rPr>
      </w:pPr>
      <w:r w:rsidRPr="002D4344">
        <w:rPr>
          <w:rFonts w:ascii="Times New Roman" w:hAnsi="Times New Roman" w:cs="Times New Roman"/>
          <w:sz w:val="24"/>
          <w:szCs w:val="24"/>
        </w:rPr>
        <w:t xml:space="preserve">From my speech, you can easily tell that I am from Tennessee. This is because I speak with the southern dialect and this reflects where I come from.  The southern dialect stands out well throughout my speech. For us, words ending in –in, </w:t>
      </w:r>
      <w:proofErr w:type="spellStart"/>
      <w:r w:rsidRPr="002D4344">
        <w:rPr>
          <w:rFonts w:ascii="Times New Roman" w:hAnsi="Times New Roman" w:cs="Times New Roman"/>
          <w:sz w:val="24"/>
          <w:szCs w:val="24"/>
        </w:rPr>
        <w:t>im</w:t>
      </w:r>
      <w:proofErr w:type="spellEnd"/>
      <w:r w:rsidRPr="002D4344">
        <w:rPr>
          <w:rFonts w:ascii="Times New Roman" w:hAnsi="Times New Roman" w:cs="Times New Roman"/>
          <w:sz w:val="24"/>
          <w:szCs w:val="24"/>
        </w:rPr>
        <w:t xml:space="preserve"> and </w:t>
      </w:r>
      <w:proofErr w:type="spellStart"/>
      <w:r w:rsidRPr="002D4344">
        <w:rPr>
          <w:rFonts w:ascii="Times New Roman" w:hAnsi="Times New Roman" w:cs="Times New Roman"/>
          <w:sz w:val="24"/>
          <w:szCs w:val="24"/>
        </w:rPr>
        <w:t>em</w:t>
      </w:r>
      <w:proofErr w:type="spellEnd"/>
      <w:r w:rsidRPr="002D4344">
        <w:rPr>
          <w:rFonts w:ascii="Times New Roman" w:hAnsi="Times New Roman" w:cs="Times New Roman"/>
          <w:sz w:val="24"/>
          <w:szCs w:val="24"/>
        </w:rPr>
        <w:t xml:space="preserve"> </w:t>
      </w:r>
      <w:proofErr w:type="gramStart"/>
      <w:r w:rsidRPr="002D4344">
        <w:rPr>
          <w:rFonts w:ascii="Times New Roman" w:hAnsi="Times New Roman" w:cs="Times New Roman"/>
          <w:sz w:val="24"/>
          <w:szCs w:val="24"/>
        </w:rPr>
        <w:t>are pronounced</w:t>
      </w:r>
      <w:proofErr w:type="gramEnd"/>
      <w:r w:rsidRPr="002D4344">
        <w:rPr>
          <w:rFonts w:ascii="Times New Roman" w:hAnsi="Times New Roman" w:cs="Times New Roman"/>
          <w:sz w:val="24"/>
          <w:szCs w:val="24"/>
        </w:rPr>
        <w:t xml:space="preserve"> using the same vowel. For example, when is say “Ben” a northerner may mistake it for “bin”</w:t>
      </w:r>
    </w:p>
    <w:p w:rsidR="002D4344" w:rsidRPr="002D4344" w:rsidRDefault="002D4344" w:rsidP="002D4344">
      <w:pPr>
        <w:spacing w:line="240" w:lineRule="auto"/>
        <w:rPr>
          <w:rFonts w:ascii="Times New Roman" w:hAnsi="Times New Roman" w:cs="Times New Roman"/>
          <w:b/>
          <w:sz w:val="24"/>
          <w:szCs w:val="24"/>
        </w:rPr>
      </w:pPr>
      <w:r w:rsidRPr="002D4344">
        <w:rPr>
          <w:rFonts w:ascii="Times New Roman" w:hAnsi="Times New Roman" w:cs="Times New Roman"/>
          <w:b/>
          <w:sz w:val="24"/>
          <w:szCs w:val="24"/>
        </w:rPr>
        <w:t>Question 2</w:t>
      </w:r>
    </w:p>
    <w:p w:rsidR="002D4344" w:rsidRPr="002D4344" w:rsidRDefault="002D4344" w:rsidP="002D4344">
      <w:pPr>
        <w:spacing w:line="240" w:lineRule="auto"/>
        <w:rPr>
          <w:rFonts w:ascii="Times New Roman" w:hAnsi="Times New Roman" w:cs="Times New Roman"/>
          <w:sz w:val="24"/>
          <w:szCs w:val="24"/>
        </w:rPr>
      </w:pPr>
      <w:r w:rsidRPr="002D4344">
        <w:rPr>
          <w:rFonts w:ascii="Times New Roman" w:hAnsi="Times New Roman" w:cs="Times New Roman"/>
          <w:sz w:val="24"/>
          <w:szCs w:val="24"/>
        </w:rPr>
        <w:t xml:space="preserve">Growing up, my family embraced many unusual words and phrases, which I thought, were correct. I have always used git instead of get throughout my life. Well, I always thought that was the actual spelling and most of the times my friends did not understand what I meant. Other words we used include “dawg” for dog, “diddy” for daddy and “caint” for cant. </w:t>
      </w:r>
    </w:p>
    <w:p w:rsidR="002D4344" w:rsidRPr="002D4344" w:rsidRDefault="002D4344" w:rsidP="002D4344">
      <w:pPr>
        <w:spacing w:line="240" w:lineRule="auto"/>
        <w:rPr>
          <w:rFonts w:ascii="Times New Roman" w:hAnsi="Times New Roman" w:cs="Times New Roman"/>
          <w:b/>
          <w:sz w:val="24"/>
          <w:szCs w:val="24"/>
        </w:rPr>
      </w:pPr>
      <w:r w:rsidRPr="002D4344">
        <w:rPr>
          <w:rFonts w:ascii="Times New Roman" w:hAnsi="Times New Roman" w:cs="Times New Roman"/>
          <w:b/>
          <w:sz w:val="24"/>
          <w:szCs w:val="24"/>
        </w:rPr>
        <w:t xml:space="preserve">Question 3.    </w:t>
      </w:r>
    </w:p>
    <w:p w:rsidR="002D4344" w:rsidRPr="002D4344" w:rsidRDefault="002D4344" w:rsidP="002D4344">
      <w:pPr>
        <w:spacing w:line="240" w:lineRule="auto"/>
        <w:rPr>
          <w:rFonts w:ascii="Times New Roman" w:hAnsi="Times New Roman" w:cs="Times New Roman"/>
          <w:sz w:val="24"/>
          <w:szCs w:val="24"/>
        </w:rPr>
      </w:pPr>
      <w:r w:rsidRPr="002D4344">
        <w:rPr>
          <w:rFonts w:ascii="Times New Roman" w:hAnsi="Times New Roman" w:cs="Times New Roman"/>
          <w:sz w:val="24"/>
          <w:szCs w:val="24"/>
        </w:rPr>
        <w:t xml:space="preserve">In most instances, I have found that the boys will tend to speak like their fathers while the daughters speak like their mums. For example, our family is a strict and our parents are so keen about manners. However, spending time with our different parents, some words </w:t>
      </w:r>
      <w:proofErr w:type="gramStart"/>
      <w:r w:rsidRPr="002D4344">
        <w:rPr>
          <w:rFonts w:ascii="Times New Roman" w:hAnsi="Times New Roman" w:cs="Times New Roman"/>
          <w:sz w:val="24"/>
          <w:szCs w:val="24"/>
        </w:rPr>
        <w:t>were deeply incorporated</w:t>
      </w:r>
      <w:proofErr w:type="gramEnd"/>
      <w:r w:rsidRPr="002D4344">
        <w:rPr>
          <w:rFonts w:ascii="Times New Roman" w:hAnsi="Times New Roman" w:cs="Times New Roman"/>
          <w:sz w:val="24"/>
          <w:szCs w:val="24"/>
        </w:rPr>
        <w:t xml:space="preserve"> in our speech. Our dad for example used to say Aah reckon we kin make it in time (Aah reckon we can make it in time) and this is the phrase we mostly use among our brothers. Our sister spends much of her free time with our mum and you can pretty hear her telling mum “mama and diddy never saad so” (mum and dad never said so)</w:t>
      </w:r>
      <w:r w:rsidR="00656183" w:rsidRPr="00656183">
        <w:rPr>
          <w:rFonts w:ascii="Times New Roman" w:hAnsi="Times New Roman" w:cs="Times New Roman"/>
          <w:sz w:val="24"/>
          <w:szCs w:val="24"/>
        </w:rPr>
        <w:t xml:space="preserve"> ("A Guide to Southern Accents and Sayings", 2018)</w:t>
      </w:r>
    </w:p>
    <w:p w:rsidR="002D4344" w:rsidRPr="002D4344" w:rsidRDefault="002D4344" w:rsidP="002D4344">
      <w:pPr>
        <w:spacing w:line="240" w:lineRule="auto"/>
        <w:rPr>
          <w:rFonts w:ascii="Times New Roman" w:hAnsi="Times New Roman" w:cs="Times New Roman"/>
          <w:b/>
          <w:sz w:val="24"/>
          <w:szCs w:val="24"/>
        </w:rPr>
      </w:pPr>
      <w:r w:rsidRPr="002D4344">
        <w:rPr>
          <w:rFonts w:ascii="Times New Roman" w:hAnsi="Times New Roman" w:cs="Times New Roman"/>
          <w:b/>
          <w:sz w:val="24"/>
          <w:szCs w:val="24"/>
        </w:rPr>
        <w:t>Question 4</w:t>
      </w:r>
    </w:p>
    <w:p w:rsidR="002D4344" w:rsidRPr="002D4344" w:rsidRDefault="002D4344" w:rsidP="002D4344">
      <w:pPr>
        <w:spacing w:line="240" w:lineRule="auto"/>
        <w:rPr>
          <w:rFonts w:ascii="Times New Roman" w:hAnsi="Times New Roman" w:cs="Times New Roman"/>
          <w:sz w:val="24"/>
          <w:szCs w:val="24"/>
        </w:rPr>
      </w:pPr>
      <w:r w:rsidRPr="002D4344">
        <w:rPr>
          <w:rFonts w:ascii="Times New Roman" w:hAnsi="Times New Roman" w:cs="Times New Roman"/>
          <w:sz w:val="24"/>
          <w:szCs w:val="24"/>
        </w:rPr>
        <w:t>At grade school, there was no pressure using my southern dialect because we were all from the same region. However, things were not the same at high school and people could not understand some of the words I said. This gave me so much pressure and my class presentations were awful. To help other people understand whatever I was saying I used to pause between certain words and use simple English words. In addition, maintaining a good attitude and having a friendly approach helped me a lot. Use of gestures also helped pass out my message with ease. After two years I was no longer speaking too much of my dialect and slang and I abandoned words such as scole (school), swate (sweet) and y</w:t>
      </w:r>
      <w:proofErr w:type="gramStart"/>
      <w:r w:rsidRPr="002D4344">
        <w:rPr>
          <w:rFonts w:ascii="Times New Roman" w:hAnsi="Times New Roman" w:cs="Times New Roman"/>
          <w:sz w:val="24"/>
          <w:szCs w:val="24"/>
        </w:rPr>
        <w:t>;all</w:t>
      </w:r>
      <w:proofErr w:type="gramEnd"/>
      <w:r w:rsidRPr="002D4344">
        <w:rPr>
          <w:rFonts w:ascii="Times New Roman" w:hAnsi="Times New Roman" w:cs="Times New Roman"/>
          <w:sz w:val="24"/>
          <w:szCs w:val="24"/>
        </w:rPr>
        <w:t xml:space="preserve"> (you all). </w:t>
      </w:r>
    </w:p>
    <w:p w:rsidR="002D4344" w:rsidRPr="002D4344" w:rsidRDefault="002D4344" w:rsidP="002D4344">
      <w:pPr>
        <w:spacing w:line="240" w:lineRule="auto"/>
        <w:rPr>
          <w:rFonts w:ascii="Times New Roman" w:hAnsi="Times New Roman" w:cs="Times New Roman"/>
          <w:b/>
          <w:sz w:val="24"/>
          <w:szCs w:val="24"/>
        </w:rPr>
      </w:pPr>
      <w:r w:rsidRPr="002D4344">
        <w:rPr>
          <w:rFonts w:ascii="Times New Roman" w:hAnsi="Times New Roman" w:cs="Times New Roman"/>
          <w:b/>
          <w:sz w:val="24"/>
          <w:szCs w:val="24"/>
        </w:rPr>
        <w:t>Question 5</w:t>
      </w:r>
    </w:p>
    <w:p w:rsidR="002D4344" w:rsidRPr="002D4344" w:rsidRDefault="002D4344" w:rsidP="002D4344">
      <w:pPr>
        <w:spacing w:line="240" w:lineRule="auto"/>
        <w:rPr>
          <w:rFonts w:ascii="Times New Roman" w:hAnsi="Times New Roman" w:cs="Times New Roman"/>
          <w:sz w:val="24"/>
          <w:szCs w:val="24"/>
        </w:rPr>
      </w:pPr>
      <w:r w:rsidRPr="002D4344">
        <w:rPr>
          <w:rFonts w:ascii="Times New Roman" w:hAnsi="Times New Roman" w:cs="Times New Roman"/>
          <w:sz w:val="24"/>
          <w:szCs w:val="24"/>
        </w:rPr>
        <w:t xml:space="preserve">In the southern English dialect, I have discovered several words that I have been pronouncing badly. Some of these words include naked, which </w:t>
      </w:r>
      <w:proofErr w:type="gramStart"/>
      <w:r w:rsidRPr="002D4344">
        <w:rPr>
          <w:rFonts w:ascii="Times New Roman" w:hAnsi="Times New Roman" w:cs="Times New Roman"/>
          <w:sz w:val="24"/>
          <w:szCs w:val="24"/>
        </w:rPr>
        <w:t>is pronounced</w:t>
      </w:r>
      <w:proofErr w:type="gramEnd"/>
      <w:r w:rsidRPr="002D4344">
        <w:rPr>
          <w:rFonts w:ascii="Times New Roman" w:hAnsi="Times New Roman" w:cs="Times New Roman"/>
          <w:sz w:val="24"/>
          <w:szCs w:val="24"/>
        </w:rPr>
        <w:t xml:space="preserve"> “nekkid”, and friends, which is pronounced as frendz. Instead of telling my friends to turn of the light, I used to tell them “cut the light” and they would burst into a laughter</w:t>
      </w:r>
      <w:r w:rsidR="00656183" w:rsidRPr="00656183">
        <w:rPr>
          <w:rFonts w:ascii="Times New Roman" w:hAnsi="Times New Roman" w:cs="Times New Roman"/>
          <w:sz w:val="24"/>
          <w:szCs w:val="24"/>
        </w:rPr>
        <w:t xml:space="preserve"> ("A Guide to Southern Accents and Sayings", 2018)</w:t>
      </w:r>
      <w:r w:rsidRPr="002D4344">
        <w:rPr>
          <w:rFonts w:ascii="Times New Roman" w:hAnsi="Times New Roman" w:cs="Times New Roman"/>
          <w:sz w:val="24"/>
          <w:szCs w:val="24"/>
        </w:rPr>
        <w:t xml:space="preserve">. </w:t>
      </w:r>
    </w:p>
    <w:p w:rsidR="002D4344" w:rsidRPr="002D4344" w:rsidRDefault="002D4344" w:rsidP="002D4344">
      <w:pPr>
        <w:spacing w:line="240" w:lineRule="auto"/>
        <w:rPr>
          <w:rFonts w:ascii="Times New Roman" w:hAnsi="Times New Roman" w:cs="Times New Roman"/>
          <w:b/>
          <w:sz w:val="24"/>
          <w:szCs w:val="24"/>
        </w:rPr>
      </w:pPr>
      <w:r w:rsidRPr="002D4344">
        <w:rPr>
          <w:rFonts w:ascii="Times New Roman" w:hAnsi="Times New Roman" w:cs="Times New Roman"/>
          <w:b/>
          <w:sz w:val="24"/>
          <w:szCs w:val="24"/>
        </w:rPr>
        <w:t xml:space="preserve">Question 6.    </w:t>
      </w:r>
    </w:p>
    <w:p w:rsidR="002D4344" w:rsidRPr="002D4344" w:rsidRDefault="002D4344" w:rsidP="002D4344">
      <w:pPr>
        <w:spacing w:line="240" w:lineRule="auto"/>
        <w:rPr>
          <w:rFonts w:ascii="Times New Roman" w:hAnsi="Times New Roman" w:cs="Times New Roman"/>
          <w:sz w:val="24"/>
          <w:szCs w:val="24"/>
        </w:rPr>
      </w:pPr>
      <w:r w:rsidRPr="002D4344">
        <w:rPr>
          <w:rFonts w:ascii="Times New Roman" w:hAnsi="Times New Roman" w:cs="Times New Roman"/>
          <w:sz w:val="24"/>
          <w:szCs w:val="24"/>
        </w:rPr>
        <w:t xml:space="preserve">Some of the slang words in the southern dialect include the following: Buggy”, (A shopping cart), “Hissy fit”, (Dramatic loss of one’s temper), “Yonder”, (Over there), “Catty-corner”, (Diagonal). Other expressions include just pickin (teasing) </w:t>
      </w:r>
    </w:p>
    <w:p w:rsidR="002D4344" w:rsidRPr="002D4344" w:rsidRDefault="002D4344" w:rsidP="002D4344">
      <w:pPr>
        <w:spacing w:line="240" w:lineRule="auto"/>
        <w:rPr>
          <w:rFonts w:ascii="Times New Roman" w:hAnsi="Times New Roman" w:cs="Times New Roman"/>
          <w:b/>
          <w:sz w:val="24"/>
          <w:szCs w:val="24"/>
        </w:rPr>
      </w:pPr>
      <w:r w:rsidRPr="002D4344">
        <w:rPr>
          <w:rFonts w:ascii="Times New Roman" w:hAnsi="Times New Roman" w:cs="Times New Roman"/>
          <w:b/>
          <w:sz w:val="24"/>
          <w:szCs w:val="24"/>
        </w:rPr>
        <w:t>Question 7</w:t>
      </w:r>
    </w:p>
    <w:p w:rsidR="002D4344" w:rsidRPr="002D4344" w:rsidRDefault="002D4344" w:rsidP="002D4344">
      <w:pPr>
        <w:spacing w:line="240" w:lineRule="auto"/>
        <w:rPr>
          <w:rFonts w:ascii="Times New Roman" w:hAnsi="Times New Roman" w:cs="Times New Roman"/>
          <w:sz w:val="24"/>
          <w:szCs w:val="24"/>
        </w:rPr>
      </w:pPr>
      <w:r w:rsidRPr="002D4344">
        <w:rPr>
          <w:rFonts w:ascii="Times New Roman" w:hAnsi="Times New Roman" w:cs="Times New Roman"/>
          <w:sz w:val="24"/>
          <w:szCs w:val="24"/>
        </w:rPr>
        <w:lastRenderedPageBreak/>
        <w:t xml:space="preserve">A jargon refers to any special words that </w:t>
      </w:r>
      <w:proofErr w:type="gramStart"/>
      <w:r w:rsidRPr="002D4344">
        <w:rPr>
          <w:rFonts w:ascii="Times New Roman" w:hAnsi="Times New Roman" w:cs="Times New Roman"/>
          <w:sz w:val="24"/>
          <w:szCs w:val="24"/>
        </w:rPr>
        <w:t>are used</w:t>
      </w:r>
      <w:proofErr w:type="gramEnd"/>
      <w:r w:rsidRPr="002D4344">
        <w:rPr>
          <w:rFonts w:ascii="Times New Roman" w:hAnsi="Times New Roman" w:cs="Times New Roman"/>
          <w:sz w:val="24"/>
          <w:szCs w:val="24"/>
        </w:rPr>
        <w:t xml:space="preserve"> by members of a particular profession and are difficult for people outside the profession to understand them. For example in the police force, the following jargons may exist. Suspect means a person thought to have committed a crime, code eight is a term that implies an officer needs a backup immediately, code eleven means the suspect is at the crime scene, </w:t>
      </w:r>
      <w:r w:rsidR="00656183" w:rsidRPr="002D4344">
        <w:rPr>
          <w:rFonts w:ascii="Times New Roman" w:hAnsi="Times New Roman" w:cs="Times New Roman"/>
          <w:sz w:val="24"/>
          <w:szCs w:val="24"/>
        </w:rPr>
        <w:t>and FTP means failure to pay a fine and assumed room temperature means a person has died (“Examples of Jargon</w:t>
      </w:r>
      <w:r w:rsidR="00656183" w:rsidRPr="00656183">
        <w:rPr>
          <w:rFonts w:ascii="Times New Roman" w:hAnsi="Times New Roman" w:cs="Times New Roman"/>
          <w:sz w:val="24"/>
          <w:szCs w:val="24"/>
        </w:rPr>
        <w:t>, 2018)</w:t>
      </w:r>
      <w:r w:rsidR="00656183">
        <w:rPr>
          <w:rFonts w:ascii="Times New Roman" w:hAnsi="Times New Roman" w:cs="Times New Roman"/>
          <w:sz w:val="24"/>
          <w:szCs w:val="24"/>
        </w:rPr>
        <w:t>.</w:t>
      </w:r>
    </w:p>
    <w:p w:rsidR="002D4344" w:rsidRPr="002D4344" w:rsidRDefault="002D4344" w:rsidP="002D4344">
      <w:pPr>
        <w:spacing w:line="240" w:lineRule="auto"/>
        <w:rPr>
          <w:rFonts w:ascii="Times New Roman" w:hAnsi="Times New Roman" w:cs="Times New Roman"/>
          <w:b/>
          <w:sz w:val="24"/>
          <w:szCs w:val="24"/>
        </w:rPr>
      </w:pPr>
      <w:r w:rsidRPr="002D4344">
        <w:rPr>
          <w:rFonts w:ascii="Times New Roman" w:hAnsi="Times New Roman" w:cs="Times New Roman"/>
          <w:b/>
          <w:sz w:val="24"/>
          <w:szCs w:val="24"/>
        </w:rPr>
        <w:t>Question 8</w:t>
      </w:r>
    </w:p>
    <w:p w:rsidR="002D4344" w:rsidRPr="002D4344" w:rsidRDefault="002D4344" w:rsidP="002D4344">
      <w:pPr>
        <w:spacing w:line="240" w:lineRule="auto"/>
        <w:rPr>
          <w:rFonts w:ascii="Times New Roman" w:hAnsi="Times New Roman" w:cs="Times New Roman"/>
          <w:sz w:val="24"/>
          <w:szCs w:val="24"/>
        </w:rPr>
      </w:pPr>
      <w:r w:rsidRPr="002D4344">
        <w:rPr>
          <w:rFonts w:ascii="Times New Roman" w:hAnsi="Times New Roman" w:cs="Times New Roman"/>
          <w:sz w:val="24"/>
          <w:szCs w:val="24"/>
        </w:rPr>
        <w:t>For most of the times, I tend to judge people on the way they speak or their dialects. Many of us judge people according to their dialects because it is a recognizable marker of the type of people living within a certain region</w:t>
      </w:r>
      <w:r w:rsidR="00656183">
        <w:rPr>
          <w:rFonts w:ascii="Times New Roman" w:hAnsi="Times New Roman" w:cs="Times New Roman"/>
          <w:sz w:val="24"/>
          <w:szCs w:val="24"/>
        </w:rPr>
        <w:t xml:space="preserve"> </w:t>
      </w:r>
      <w:r w:rsidR="00656183" w:rsidRPr="00656183">
        <w:rPr>
          <w:rFonts w:ascii="Times New Roman" w:hAnsi="Times New Roman" w:cs="Times New Roman"/>
          <w:sz w:val="24"/>
          <w:szCs w:val="24"/>
        </w:rPr>
        <w:t>(Southern Living, 2018)</w:t>
      </w:r>
      <w:r w:rsidRPr="002D4344">
        <w:rPr>
          <w:rFonts w:ascii="Times New Roman" w:hAnsi="Times New Roman" w:cs="Times New Roman"/>
          <w:sz w:val="24"/>
          <w:szCs w:val="24"/>
        </w:rPr>
        <w:t xml:space="preserve">. For instance, Hollywood movies tend to </w:t>
      </w:r>
      <w:proofErr w:type="gramStart"/>
      <w:r w:rsidRPr="002D4344">
        <w:rPr>
          <w:rFonts w:ascii="Times New Roman" w:hAnsi="Times New Roman" w:cs="Times New Roman"/>
          <w:sz w:val="24"/>
          <w:szCs w:val="24"/>
        </w:rPr>
        <w:t>be ranked</w:t>
      </w:r>
      <w:proofErr w:type="gramEnd"/>
      <w:r w:rsidRPr="002D4344">
        <w:rPr>
          <w:rFonts w:ascii="Times New Roman" w:hAnsi="Times New Roman" w:cs="Times New Roman"/>
          <w:sz w:val="24"/>
          <w:szCs w:val="24"/>
        </w:rPr>
        <w:t xml:space="preserve"> according to the actor’s ability to capture and perfect a certain accent. People tend to discriminate people from the regions with the strongest accents. Surprisingly the people who share the strong accents or coming from same regions share a deeper connection and cooperation with each other. People tend to compete with the distant accent speakers for the tasks associated with language. This amounts to discrimination as the outcome is not measured by the levels of performance rather the speech sample perception</w:t>
      </w:r>
      <w:r w:rsidR="00562979">
        <w:rPr>
          <w:rFonts w:ascii="Times New Roman" w:hAnsi="Times New Roman" w:cs="Times New Roman"/>
          <w:sz w:val="24"/>
          <w:szCs w:val="24"/>
        </w:rPr>
        <w:t xml:space="preserve"> </w:t>
      </w:r>
      <w:r w:rsidR="00562979" w:rsidRPr="00562979">
        <w:rPr>
          <w:rFonts w:ascii="Times New Roman" w:hAnsi="Times New Roman" w:cs="Times New Roman"/>
          <w:sz w:val="24"/>
          <w:szCs w:val="24"/>
        </w:rPr>
        <w:t>(</w:t>
      </w:r>
      <w:proofErr w:type="spellStart"/>
      <w:r w:rsidR="00562979" w:rsidRPr="00562979">
        <w:rPr>
          <w:rFonts w:ascii="Times New Roman" w:hAnsi="Times New Roman" w:cs="Times New Roman"/>
          <w:sz w:val="24"/>
          <w:szCs w:val="24"/>
        </w:rPr>
        <w:t>DeCourcey</w:t>
      </w:r>
      <w:proofErr w:type="spellEnd"/>
      <w:r w:rsidR="00562979" w:rsidRPr="00562979">
        <w:rPr>
          <w:rFonts w:ascii="Times New Roman" w:hAnsi="Times New Roman" w:cs="Times New Roman"/>
          <w:sz w:val="24"/>
          <w:szCs w:val="24"/>
        </w:rPr>
        <w:t>, 2018)</w:t>
      </w:r>
      <w:r w:rsidRPr="002D4344">
        <w:rPr>
          <w:rFonts w:ascii="Times New Roman" w:hAnsi="Times New Roman" w:cs="Times New Roman"/>
          <w:sz w:val="24"/>
          <w:szCs w:val="24"/>
        </w:rPr>
        <w:t xml:space="preserve">. </w:t>
      </w:r>
    </w:p>
    <w:p w:rsidR="002D4344" w:rsidRPr="002D4344" w:rsidRDefault="002D4344" w:rsidP="002D4344">
      <w:pPr>
        <w:spacing w:line="240" w:lineRule="auto"/>
        <w:rPr>
          <w:rFonts w:ascii="Times New Roman" w:hAnsi="Times New Roman" w:cs="Times New Roman"/>
          <w:b/>
          <w:sz w:val="24"/>
          <w:szCs w:val="24"/>
        </w:rPr>
      </w:pPr>
      <w:r w:rsidRPr="002D4344">
        <w:rPr>
          <w:rFonts w:ascii="Times New Roman" w:hAnsi="Times New Roman" w:cs="Times New Roman"/>
          <w:b/>
          <w:sz w:val="24"/>
          <w:szCs w:val="24"/>
        </w:rPr>
        <w:t>Question 9</w:t>
      </w:r>
    </w:p>
    <w:p w:rsidR="00656183" w:rsidRDefault="002D4344" w:rsidP="002D4344">
      <w:pPr>
        <w:spacing w:line="240" w:lineRule="auto"/>
        <w:rPr>
          <w:rFonts w:ascii="Times New Roman" w:hAnsi="Times New Roman" w:cs="Times New Roman"/>
          <w:sz w:val="24"/>
          <w:szCs w:val="24"/>
        </w:rPr>
      </w:pPr>
      <w:r w:rsidRPr="002D4344">
        <w:rPr>
          <w:rFonts w:ascii="Times New Roman" w:hAnsi="Times New Roman" w:cs="Times New Roman"/>
          <w:sz w:val="24"/>
          <w:szCs w:val="24"/>
        </w:rPr>
        <w:t>The southern dialect is full of profanity and pretty everyone from the young to the old use them</w:t>
      </w:r>
      <w:r w:rsidR="00656183">
        <w:rPr>
          <w:rFonts w:ascii="Times New Roman" w:hAnsi="Times New Roman" w:cs="Times New Roman"/>
          <w:sz w:val="24"/>
          <w:szCs w:val="24"/>
        </w:rPr>
        <w:t xml:space="preserve"> </w:t>
      </w:r>
      <w:r w:rsidR="00656183" w:rsidRPr="00656183">
        <w:rPr>
          <w:rFonts w:ascii="Times New Roman" w:hAnsi="Times New Roman" w:cs="Times New Roman"/>
          <w:sz w:val="24"/>
          <w:szCs w:val="24"/>
        </w:rPr>
        <w:t>(Southern Living, 2018)</w:t>
      </w:r>
      <w:r w:rsidRPr="002D4344">
        <w:rPr>
          <w:rFonts w:ascii="Times New Roman" w:hAnsi="Times New Roman" w:cs="Times New Roman"/>
          <w:sz w:val="24"/>
          <w:szCs w:val="24"/>
        </w:rPr>
        <w:t>. As much as I try to refrain from using such words, chances are that I will definitely use some of them, mostly unconsciously. I do not encourage the use of vulgar language but this has become the trend and the society has just accepted it. Mostly music and the movies tend to make their use a normal thing. The media does not shun such, the role models up there use them, and the generation follows suit</w:t>
      </w:r>
      <w:r w:rsidR="00656183">
        <w:rPr>
          <w:rFonts w:ascii="Times New Roman" w:hAnsi="Times New Roman" w:cs="Times New Roman"/>
          <w:sz w:val="24"/>
          <w:szCs w:val="24"/>
        </w:rPr>
        <w:t xml:space="preserve"> </w:t>
      </w:r>
      <w:r w:rsidR="00656183" w:rsidRPr="00656183">
        <w:rPr>
          <w:rFonts w:ascii="Times New Roman" w:hAnsi="Times New Roman" w:cs="Times New Roman"/>
          <w:sz w:val="24"/>
          <w:szCs w:val="24"/>
        </w:rPr>
        <w:t>(Southern Living, 2018)</w:t>
      </w:r>
      <w:r w:rsidRPr="002D4344">
        <w:rPr>
          <w:rFonts w:ascii="Times New Roman" w:hAnsi="Times New Roman" w:cs="Times New Roman"/>
          <w:sz w:val="24"/>
          <w:szCs w:val="24"/>
        </w:rPr>
        <w:t xml:space="preserve">. At times, such words offend me because they are disrespectful. For example, the phrase “son of </w:t>
      </w:r>
      <w:proofErr w:type="gramStart"/>
      <w:r w:rsidRPr="002D4344">
        <w:rPr>
          <w:rFonts w:ascii="Times New Roman" w:hAnsi="Times New Roman" w:cs="Times New Roman"/>
          <w:sz w:val="24"/>
          <w:szCs w:val="24"/>
        </w:rPr>
        <w:t>a you</w:t>
      </w:r>
      <w:proofErr w:type="gramEnd"/>
      <w:r w:rsidRPr="002D4344">
        <w:rPr>
          <w:rFonts w:ascii="Times New Roman" w:hAnsi="Times New Roman" w:cs="Times New Roman"/>
          <w:sz w:val="24"/>
          <w:szCs w:val="24"/>
        </w:rPr>
        <w:t xml:space="preserve">-know-what” is not good at all and it pretty irritates me.  </w:t>
      </w:r>
    </w:p>
    <w:p w:rsidR="00656183" w:rsidRPr="00656183" w:rsidRDefault="00656183" w:rsidP="00656183">
      <w:pPr>
        <w:rPr>
          <w:rFonts w:ascii="Times New Roman" w:hAnsi="Times New Roman" w:cs="Times New Roman"/>
          <w:sz w:val="24"/>
          <w:szCs w:val="24"/>
        </w:rPr>
      </w:pPr>
    </w:p>
    <w:p w:rsidR="00656183" w:rsidRPr="00656183" w:rsidRDefault="00656183" w:rsidP="00656183">
      <w:pPr>
        <w:rPr>
          <w:rFonts w:ascii="Times New Roman" w:hAnsi="Times New Roman" w:cs="Times New Roman"/>
          <w:sz w:val="24"/>
          <w:szCs w:val="24"/>
        </w:rPr>
      </w:pPr>
    </w:p>
    <w:p w:rsidR="00656183" w:rsidRPr="00656183" w:rsidRDefault="00656183" w:rsidP="00656183">
      <w:pPr>
        <w:rPr>
          <w:rFonts w:ascii="Times New Roman" w:hAnsi="Times New Roman" w:cs="Times New Roman"/>
          <w:sz w:val="24"/>
          <w:szCs w:val="24"/>
        </w:rPr>
      </w:pPr>
    </w:p>
    <w:p w:rsidR="00656183" w:rsidRDefault="00656183" w:rsidP="00656183">
      <w:pPr>
        <w:rPr>
          <w:rFonts w:ascii="Times New Roman" w:hAnsi="Times New Roman" w:cs="Times New Roman"/>
          <w:sz w:val="24"/>
          <w:szCs w:val="24"/>
        </w:rPr>
      </w:pPr>
    </w:p>
    <w:p w:rsidR="00656183" w:rsidRDefault="00656183">
      <w:pPr>
        <w:rPr>
          <w:rFonts w:ascii="Times New Roman" w:hAnsi="Times New Roman" w:cs="Times New Roman"/>
          <w:sz w:val="24"/>
          <w:szCs w:val="24"/>
        </w:rPr>
      </w:pPr>
      <w:r>
        <w:rPr>
          <w:rFonts w:ascii="Times New Roman" w:hAnsi="Times New Roman" w:cs="Times New Roman"/>
          <w:sz w:val="24"/>
          <w:szCs w:val="24"/>
        </w:rPr>
        <w:br w:type="page"/>
      </w:r>
    </w:p>
    <w:p w:rsidR="00656183" w:rsidRDefault="00656183" w:rsidP="00656183">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62979" w:rsidRPr="00562979" w:rsidRDefault="00562979" w:rsidP="00562979">
      <w:pPr>
        <w:pStyle w:val="NormalWeb"/>
        <w:shd w:val="clear" w:color="auto" w:fill="FFFFFF"/>
        <w:spacing w:after="0" w:line="360" w:lineRule="atLeast"/>
        <w:ind w:hanging="120"/>
        <w:rPr>
          <w:color w:val="666666"/>
        </w:rPr>
      </w:pPr>
      <w:r w:rsidRPr="00562979">
        <w:rPr>
          <w:color w:val="666666"/>
        </w:rPr>
        <w:t xml:space="preserve">A Guide to Southern Accents and Sayings. (2018). Retrieved from </w:t>
      </w:r>
      <w:hyperlink r:id="rId8" w:history="1">
        <w:r w:rsidRPr="00562979">
          <w:rPr>
            <w:rStyle w:val="Hyperlink"/>
          </w:rPr>
          <w:t>https://wanderwisdom.com/travel-destinations/A-Guide-to-Southern-Accents</w:t>
        </w:r>
      </w:hyperlink>
      <w:r w:rsidRPr="00562979">
        <w:rPr>
          <w:color w:val="666666"/>
        </w:rPr>
        <w:t>.</w:t>
      </w:r>
    </w:p>
    <w:p w:rsidR="00562979" w:rsidRPr="00562979" w:rsidRDefault="00562979" w:rsidP="00562979">
      <w:pPr>
        <w:pStyle w:val="NormalWeb"/>
        <w:shd w:val="clear" w:color="auto" w:fill="FFFFFF"/>
        <w:spacing w:after="0" w:line="360" w:lineRule="atLeast"/>
        <w:ind w:hanging="120"/>
        <w:rPr>
          <w:color w:val="666666"/>
        </w:rPr>
      </w:pPr>
      <w:proofErr w:type="spellStart"/>
      <w:r w:rsidRPr="00562979">
        <w:rPr>
          <w:color w:val="666666"/>
        </w:rPr>
        <w:t>DeCourcey</w:t>
      </w:r>
      <w:proofErr w:type="spellEnd"/>
      <w:r w:rsidRPr="00562979">
        <w:rPr>
          <w:color w:val="666666"/>
        </w:rPr>
        <w:t xml:space="preserve">, D. (2018). The Subtle Way You May Be Discriminating </w:t>
      </w:r>
      <w:proofErr w:type="gramStart"/>
      <w:r w:rsidRPr="00562979">
        <w:rPr>
          <w:color w:val="666666"/>
        </w:rPr>
        <w:t>Against Others Without</w:t>
      </w:r>
      <w:proofErr w:type="gramEnd"/>
      <w:r w:rsidRPr="00562979">
        <w:rPr>
          <w:color w:val="666666"/>
        </w:rPr>
        <w:t xml:space="preserve"> Knowing It. Retrieved from </w:t>
      </w:r>
      <w:hyperlink r:id="rId9" w:history="1">
        <w:r w:rsidRPr="00562979">
          <w:rPr>
            <w:rStyle w:val="Hyperlink"/>
          </w:rPr>
          <w:t>https://www.attn.com/stories/18301/heres-why-people-judge-you-based-your-regional-accent</w:t>
        </w:r>
      </w:hyperlink>
    </w:p>
    <w:p w:rsidR="00562979" w:rsidRPr="00562979" w:rsidRDefault="00562979" w:rsidP="00562979">
      <w:pPr>
        <w:pStyle w:val="NormalWeb"/>
        <w:shd w:val="clear" w:color="auto" w:fill="FFFFFF"/>
        <w:spacing w:after="0" w:line="360" w:lineRule="atLeast"/>
        <w:ind w:hanging="120"/>
        <w:rPr>
          <w:color w:val="666666"/>
        </w:rPr>
      </w:pPr>
      <w:r w:rsidRPr="00562979">
        <w:rPr>
          <w:color w:val="666666"/>
        </w:rPr>
        <w:t xml:space="preserve">Examples of Jargon. (2018). Retrieved from </w:t>
      </w:r>
      <w:hyperlink r:id="rId10" w:history="1">
        <w:r w:rsidRPr="00562979">
          <w:rPr>
            <w:rStyle w:val="Hyperlink"/>
          </w:rPr>
          <w:t>http://examples.yourdictionary.com/examples-of-jargon.html</w:t>
        </w:r>
      </w:hyperlink>
    </w:p>
    <w:p w:rsidR="00562979" w:rsidRPr="00562979" w:rsidRDefault="00562979" w:rsidP="00562979">
      <w:pPr>
        <w:pStyle w:val="NormalWeb"/>
        <w:shd w:val="clear" w:color="auto" w:fill="FFFFFF"/>
        <w:spacing w:after="0" w:line="360" w:lineRule="atLeast"/>
        <w:ind w:hanging="120"/>
        <w:rPr>
          <w:color w:val="666666"/>
        </w:rPr>
      </w:pPr>
      <w:r w:rsidRPr="00562979">
        <w:rPr>
          <w:rStyle w:val="selectable"/>
          <w:color w:val="666666"/>
        </w:rPr>
        <w:t>Southern Living. (2018). </w:t>
      </w:r>
      <w:r w:rsidRPr="00562979">
        <w:rPr>
          <w:rStyle w:val="selectable"/>
          <w:i/>
          <w:iCs/>
          <w:color w:val="666666"/>
        </w:rPr>
        <w:t>https://www.southernliving.com</w:t>
      </w:r>
      <w:r w:rsidRPr="00562979">
        <w:rPr>
          <w:rStyle w:val="selectable"/>
          <w:color w:val="666666"/>
        </w:rPr>
        <w:t>. [</w:t>
      </w:r>
      <w:proofErr w:type="gramStart"/>
      <w:r w:rsidRPr="00562979">
        <w:rPr>
          <w:rStyle w:val="selectable"/>
          <w:color w:val="666666"/>
        </w:rPr>
        <w:t>online</w:t>
      </w:r>
      <w:proofErr w:type="gramEnd"/>
      <w:r w:rsidRPr="00562979">
        <w:rPr>
          <w:rStyle w:val="selectable"/>
          <w:color w:val="666666"/>
        </w:rPr>
        <w:t>] Available at: https://www.southernliving.com/travel/favorite-southern-slang-video [Accessed 16 Jun. 2018].</w:t>
      </w:r>
      <w:r w:rsidRPr="00562979">
        <w:t xml:space="preserve"> </w:t>
      </w:r>
    </w:p>
    <w:p w:rsidR="00562979" w:rsidRPr="00562979" w:rsidRDefault="00562979" w:rsidP="00562979">
      <w:pPr>
        <w:pStyle w:val="NormalWeb"/>
        <w:shd w:val="clear" w:color="auto" w:fill="FFFFFF"/>
        <w:spacing w:after="0" w:line="360" w:lineRule="atLeast"/>
        <w:ind w:hanging="120"/>
        <w:rPr>
          <w:rFonts w:ascii="Arial" w:hAnsi="Arial" w:cs="Arial"/>
          <w:color w:val="666666"/>
          <w:sz w:val="20"/>
          <w:szCs w:val="20"/>
        </w:rPr>
      </w:pPr>
    </w:p>
    <w:p w:rsidR="00562979" w:rsidRPr="00562979" w:rsidRDefault="00562979" w:rsidP="00562979">
      <w:pPr>
        <w:pStyle w:val="NormalWeb"/>
        <w:shd w:val="clear" w:color="auto" w:fill="FFFFFF"/>
        <w:spacing w:after="0" w:line="360" w:lineRule="atLeast"/>
        <w:ind w:hanging="120"/>
        <w:rPr>
          <w:rFonts w:ascii="Arial" w:hAnsi="Arial" w:cs="Arial"/>
          <w:color w:val="666666"/>
          <w:sz w:val="20"/>
          <w:szCs w:val="20"/>
        </w:rPr>
      </w:pPr>
    </w:p>
    <w:sectPr w:rsidR="00562979" w:rsidRPr="00562979" w:rsidSect="00562979">
      <w:headerReference w:type="default"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CEF" w:rsidRDefault="00E64CEF" w:rsidP="00562979">
      <w:pPr>
        <w:spacing w:after="0" w:line="240" w:lineRule="auto"/>
      </w:pPr>
      <w:r>
        <w:separator/>
      </w:r>
    </w:p>
  </w:endnote>
  <w:endnote w:type="continuationSeparator" w:id="0">
    <w:p w:rsidR="00E64CEF" w:rsidRDefault="00E64CEF" w:rsidP="00562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801190"/>
      <w:docPartObj>
        <w:docPartGallery w:val="Page Numbers (Bottom of Page)"/>
        <w:docPartUnique/>
      </w:docPartObj>
    </w:sdtPr>
    <w:sdtEndPr>
      <w:rPr>
        <w:noProof/>
      </w:rPr>
    </w:sdtEndPr>
    <w:sdtContent>
      <w:p w:rsidR="00562979" w:rsidRDefault="00562979">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562979" w:rsidRDefault="005629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CEF" w:rsidRDefault="00E64CEF" w:rsidP="00562979">
      <w:pPr>
        <w:spacing w:after="0" w:line="240" w:lineRule="auto"/>
      </w:pPr>
      <w:r>
        <w:separator/>
      </w:r>
    </w:p>
  </w:footnote>
  <w:footnote w:type="continuationSeparator" w:id="0">
    <w:p w:rsidR="00E64CEF" w:rsidRDefault="00E64CEF" w:rsidP="005629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979" w:rsidRPr="00562979" w:rsidRDefault="00562979" w:rsidP="00562979">
    <w:pPr>
      <w:pStyle w:val="Header"/>
      <w:rPr>
        <w:lang w:val="en-US"/>
      </w:rPr>
    </w:pPr>
    <w:r w:rsidRPr="00562979">
      <w:rPr>
        <w:rFonts w:ascii="Times New Roman" w:hAnsi="Times New Roman" w:cs="Times New Roman"/>
        <w:sz w:val="24"/>
        <w:szCs w:val="24"/>
        <w:lang w:val="en-US"/>
      </w:rPr>
      <w:t>SPEECH COMMUNITIES</w:t>
    </w:r>
    <w:r>
      <w:rPr>
        <w:lang w:val="en-US"/>
      </w:rPr>
      <w:t xml:space="preserve"> </w:t>
    </w:r>
  </w:p>
  <w:p w:rsidR="00562979" w:rsidRDefault="005629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244283"/>
      <w:docPartObj>
        <w:docPartGallery w:val="Page Numbers (Top of Page)"/>
        <w:docPartUnique/>
      </w:docPartObj>
    </w:sdtPr>
    <w:sdtEndPr>
      <w:rPr>
        <w:noProof/>
      </w:rPr>
    </w:sdtEndPr>
    <w:sdtContent>
      <w:p w:rsidR="00562979" w:rsidRDefault="0056297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62979" w:rsidRPr="00562979" w:rsidRDefault="00562979" w:rsidP="00562979">
    <w:pPr>
      <w:pStyle w:val="Header"/>
      <w:rPr>
        <w:lang w:val="en-US"/>
      </w:rPr>
    </w:pPr>
    <w:r w:rsidRPr="00562979">
      <w:rPr>
        <w:rFonts w:ascii="Times New Roman" w:hAnsi="Times New Roman" w:cs="Times New Roman"/>
        <w:sz w:val="24"/>
        <w:szCs w:val="24"/>
        <w:lang w:val="en-US"/>
      </w:rPr>
      <w:t>Running Head:</w:t>
    </w:r>
    <w:r>
      <w:rPr>
        <w:lang w:val="en-US"/>
      </w:rPr>
      <w:t xml:space="preserve"> </w:t>
    </w:r>
    <w:r w:rsidRPr="00562979">
      <w:rPr>
        <w:rFonts w:ascii="Times New Roman" w:hAnsi="Times New Roman" w:cs="Times New Roman"/>
        <w:sz w:val="24"/>
        <w:szCs w:val="24"/>
        <w:lang w:val="en-US"/>
      </w:rPr>
      <w:t>SPEECH COMMUNITIES</w:t>
    </w:r>
    <w:r>
      <w:rPr>
        <w:lang w:val="en-US"/>
      </w:rPr>
      <w:t xml:space="preserve"> </w:t>
    </w:r>
  </w:p>
  <w:p w:rsidR="00562979" w:rsidRDefault="005629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0320F5"/>
    <w:multiLevelType w:val="multilevel"/>
    <w:tmpl w:val="37D8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0477DD"/>
    <w:multiLevelType w:val="hybridMultilevel"/>
    <w:tmpl w:val="8E026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9C5"/>
    <w:rsid w:val="00044E47"/>
    <w:rsid w:val="00163868"/>
    <w:rsid w:val="00291AC2"/>
    <w:rsid w:val="002D4344"/>
    <w:rsid w:val="003D31E6"/>
    <w:rsid w:val="003F1C58"/>
    <w:rsid w:val="00562979"/>
    <w:rsid w:val="00584EF0"/>
    <w:rsid w:val="005D33E0"/>
    <w:rsid w:val="00647C2B"/>
    <w:rsid w:val="00656183"/>
    <w:rsid w:val="007E3AB5"/>
    <w:rsid w:val="00896C22"/>
    <w:rsid w:val="008C1D0D"/>
    <w:rsid w:val="008C6B28"/>
    <w:rsid w:val="009949C5"/>
    <w:rsid w:val="00AA0A9A"/>
    <w:rsid w:val="00B71D7C"/>
    <w:rsid w:val="00DE01DB"/>
    <w:rsid w:val="00E64CEF"/>
    <w:rsid w:val="00F77EDE"/>
    <w:rsid w:val="00F840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368B4E-C151-42A5-8102-72DC17F04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91AC2"/>
    <w:rPr>
      <w:i/>
      <w:iCs/>
    </w:rPr>
  </w:style>
  <w:style w:type="paragraph" w:styleId="NormalWeb">
    <w:name w:val="Normal (Web)"/>
    <w:basedOn w:val="Normal"/>
    <w:uiPriority w:val="99"/>
    <w:unhideWhenUsed/>
    <w:rsid w:val="0065618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656183"/>
    <w:rPr>
      <w:b/>
      <w:bCs/>
    </w:rPr>
  </w:style>
  <w:style w:type="character" w:customStyle="1" w:styleId="selectable">
    <w:name w:val="selectable"/>
    <w:basedOn w:val="DefaultParagraphFont"/>
    <w:rsid w:val="00656183"/>
  </w:style>
  <w:style w:type="character" w:styleId="Hyperlink">
    <w:name w:val="Hyperlink"/>
    <w:basedOn w:val="DefaultParagraphFont"/>
    <w:uiPriority w:val="99"/>
    <w:unhideWhenUsed/>
    <w:rsid w:val="00562979"/>
    <w:rPr>
      <w:color w:val="0563C1" w:themeColor="hyperlink"/>
      <w:u w:val="single"/>
    </w:rPr>
  </w:style>
  <w:style w:type="paragraph" w:styleId="Header">
    <w:name w:val="header"/>
    <w:basedOn w:val="Normal"/>
    <w:link w:val="HeaderChar"/>
    <w:uiPriority w:val="99"/>
    <w:unhideWhenUsed/>
    <w:rsid w:val="00562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979"/>
  </w:style>
  <w:style w:type="paragraph" w:styleId="Footer">
    <w:name w:val="footer"/>
    <w:basedOn w:val="Normal"/>
    <w:link w:val="FooterChar"/>
    <w:uiPriority w:val="99"/>
    <w:unhideWhenUsed/>
    <w:rsid w:val="00562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175020">
      <w:bodyDiv w:val="1"/>
      <w:marLeft w:val="0"/>
      <w:marRight w:val="0"/>
      <w:marTop w:val="0"/>
      <w:marBottom w:val="0"/>
      <w:divBdr>
        <w:top w:val="none" w:sz="0" w:space="0" w:color="auto"/>
        <w:left w:val="none" w:sz="0" w:space="0" w:color="auto"/>
        <w:bottom w:val="none" w:sz="0" w:space="0" w:color="auto"/>
        <w:right w:val="none" w:sz="0" w:space="0" w:color="auto"/>
      </w:divBdr>
    </w:div>
    <w:div w:id="853154508">
      <w:bodyDiv w:val="1"/>
      <w:marLeft w:val="0"/>
      <w:marRight w:val="0"/>
      <w:marTop w:val="0"/>
      <w:marBottom w:val="0"/>
      <w:divBdr>
        <w:top w:val="none" w:sz="0" w:space="0" w:color="auto"/>
        <w:left w:val="none" w:sz="0" w:space="0" w:color="auto"/>
        <w:bottom w:val="none" w:sz="0" w:space="0" w:color="auto"/>
        <w:right w:val="none" w:sz="0" w:space="0" w:color="auto"/>
      </w:divBdr>
    </w:div>
    <w:div w:id="1583490568">
      <w:bodyDiv w:val="1"/>
      <w:marLeft w:val="0"/>
      <w:marRight w:val="0"/>
      <w:marTop w:val="0"/>
      <w:marBottom w:val="0"/>
      <w:divBdr>
        <w:top w:val="none" w:sz="0" w:space="0" w:color="auto"/>
        <w:left w:val="none" w:sz="0" w:space="0" w:color="auto"/>
        <w:bottom w:val="none" w:sz="0" w:space="0" w:color="auto"/>
        <w:right w:val="none" w:sz="0" w:space="0" w:color="auto"/>
      </w:divBdr>
    </w:div>
    <w:div w:id="1878734700">
      <w:bodyDiv w:val="1"/>
      <w:marLeft w:val="0"/>
      <w:marRight w:val="0"/>
      <w:marTop w:val="0"/>
      <w:marBottom w:val="0"/>
      <w:divBdr>
        <w:top w:val="none" w:sz="0" w:space="0" w:color="auto"/>
        <w:left w:val="none" w:sz="0" w:space="0" w:color="auto"/>
        <w:bottom w:val="none" w:sz="0" w:space="0" w:color="auto"/>
        <w:right w:val="none" w:sz="0" w:space="0" w:color="auto"/>
      </w:divBdr>
      <w:divsChild>
        <w:div w:id="551621408">
          <w:marLeft w:val="0"/>
          <w:marRight w:val="0"/>
          <w:marTop w:val="0"/>
          <w:marBottom w:val="0"/>
          <w:divBdr>
            <w:top w:val="none" w:sz="0" w:space="0" w:color="auto"/>
            <w:left w:val="none" w:sz="0" w:space="0" w:color="auto"/>
            <w:bottom w:val="none" w:sz="0" w:space="0" w:color="auto"/>
            <w:right w:val="none" w:sz="0" w:space="0" w:color="auto"/>
          </w:divBdr>
        </w:div>
        <w:div w:id="1225683938">
          <w:marLeft w:val="0"/>
          <w:marRight w:val="0"/>
          <w:marTop w:val="0"/>
          <w:marBottom w:val="0"/>
          <w:divBdr>
            <w:top w:val="none" w:sz="0" w:space="0" w:color="auto"/>
            <w:left w:val="none" w:sz="0" w:space="0" w:color="auto"/>
            <w:bottom w:val="none" w:sz="0" w:space="0" w:color="auto"/>
            <w:right w:val="none" w:sz="0" w:space="0" w:color="auto"/>
          </w:divBdr>
        </w:div>
        <w:div w:id="1042361929">
          <w:marLeft w:val="0"/>
          <w:marRight w:val="0"/>
          <w:marTop w:val="0"/>
          <w:marBottom w:val="0"/>
          <w:divBdr>
            <w:top w:val="none" w:sz="0" w:space="0" w:color="auto"/>
            <w:left w:val="none" w:sz="0" w:space="0" w:color="auto"/>
            <w:bottom w:val="none" w:sz="0" w:space="0" w:color="auto"/>
            <w:right w:val="none" w:sz="0" w:space="0" w:color="auto"/>
          </w:divBdr>
        </w:div>
        <w:div w:id="1310865560">
          <w:marLeft w:val="0"/>
          <w:marRight w:val="0"/>
          <w:marTop w:val="0"/>
          <w:marBottom w:val="0"/>
          <w:divBdr>
            <w:top w:val="none" w:sz="0" w:space="0" w:color="auto"/>
            <w:left w:val="none" w:sz="0" w:space="0" w:color="auto"/>
            <w:bottom w:val="none" w:sz="0" w:space="0" w:color="auto"/>
            <w:right w:val="none" w:sz="0" w:space="0" w:color="auto"/>
          </w:divBdr>
        </w:div>
        <w:div w:id="1179466790">
          <w:marLeft w:val="0"/>
          <w:marRight w:val="0"/>
          <w:marTop w:val="0"/>
          <w:marBottom w:val="0"/>
          <w:divBdr>
            <w:top w:val="none" w:sz="0" w:space="0" w:color="auto"/>
            <w:left w:val="none" w:sz="0" w:space="0" w:color="auto"/>
            <w:bottom w:val="none" w:sz="0" w:space="0" w:color="auto"/>
            <w:right w:val="none" w:sz="0" w:space="0" w:color="auto"/>
          </w:divBdr>
        </w:div>
        <w:div w:id="463352494">
          <w:marLeft w:val="0"/>
          <w:marRight w:val="0"/>
          <w:marTop w:val="0"/>
          <w:marBottom w:val="0"/>
          <w:divBdr>
            <w:top w:val="none" w:sz="0" w:space="0" w:color="auto"/>
            <w:left w:val="none" w:sz="0" w:space="0" w:color="auto"/>
            <w:bottom w:val="none" w:sz="0" w:space="0" w:color="auto"/>
            <w:right w:val="none" w:sz="0" w:space="0" w:color="auto"/>
          </w:divBdr>
        </w:div>
        <w:div w:id="1631326501">
          <w:marLeft w:val="0"/>
          <w:marRight w:val="0"/>
          <w:marTop w:val="0"/>
          <w:marBottom w:val="0"/>
          <w:divBdr>
            <w:top w:val="none" w:sz="0" w:space="0" w:color="auto"/>
            <w:left w:val="none" w:sz="0" w:space="0" w:color="auto"/>
            <w:bottom w:val="none" w:sz="0" w:space="0" w:color="auto"/>
            <w:right w:val="none" w:sz="0" w:space="0" w:color="auto"/>
          </w:divBdr>
        </w:div>
        <w:div w:id="891581864">
          <w:marLeft w:val="0"/>
          <w:marRight w:val="0"/>
          <w:marTop w:val="0"/>
          <w:marBottom w:val="0"/>
          <w:divBdr>
            <w:top w:val="none" w:sz="0" w:space="0" w:color="auto"/>
            <w:left w:val="none" w:sz="0" w:space="0" w:color="auto"/>
            <w:bottom w:val="none" w:sz="0" w:space="0" w:color="auto"/>
            <w:right w:val="none" w:sz="0" w:space="0" w:color="auto"/>
          </w:divBdr>
        </w:div>
        <w:div w:id="1778330949">
          <w:marLeft w:val="0"/>
          <w:marRight w:val="0"/>
          <w:marTop w:val="0"/>
          <w:marBottom w:val="0"/>
          <w:divBdr>
            <w:top w:val="none" w:sz="0" w:space="0" w:color="auto"/>
            <w:left w:val="none" w:sz="0" w:space="0" w:color="auto"/>
            <w:bottom w:val="none" w:sz="0" w:space="0" w:color="auto"/>
            <w:right w:val="none" w:sz="0" w:space="0" w:color="auto"/>
          </w:divBdr>
        </w:div>
        <w:div w:id="1450470378">
          <w:marLeft w:val="0"/>
          <w:marRight w:val="0"/>
          <w:marTop w:val="0"/>
          <w:marBottom w:val="0"/>
          <w:divBdr>
            <w:top w:val="none" w:sz="0" w:space="0" w:color="auto"/>
            <w:left w:val="none" w:sz="0" w:space="0" w:color="auto"/>
            <w:bottom w:val="none" w:sz="0" w:space="0" w:color="auto"/>
            <w:right w:val="none" w:sz="0" w:space="0" w:color="auto"/>
          </w:divBdr>
        </w:div>
        <w:div w:id="640765045">
          <w:marLeft w:val="0"/>
          <w:marRight w:val="0"/>
          <w:marTop w:val="0"/>
          <w:marBottom w:val="0"/>
          <w:divBdr>
            <w:top w:val="none" w:sz="0" w:space="0" w:color="auto"/>
            <w:left w:val="none" w:sz="0" w:space="0" w:color="auto"/>
            <w:bottom w:val="none" w:sz="0" w:space="0" w:color="auto"/>
            <w:right w:val="none" w:sz="0" w:space="0" w:color="auto"/>
          </w:divBdr>
        </w:div>
      </w:divsChild>
    </w:div>
    <w:div w:id="212612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nderwisdom.com/travel-destinations/A-Guide-to-Southern-Accent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xamples.yourdictionary.com/examples-of-jargon.html" TargetMode="External"/><Relationship Id="rId4" Type="http://schemas.openxmlformats.org/officeDocument/2006/relationships/settings" Target="settings.xml"/><Relationship Id="rId9" Type="http://schemas.openxmlformats.org/officeDocument/2006/relationships/hyperlink" Target="https://www.attn.com/stories/18301/heres-why-people-judge-you-based-your-regional-acc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A381E-8B82-4E1C-B5E1-AF9AF6F0A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4</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MAKAU</dc:creator>
  <cp:keywords/>
  <dc:description/>
  <cp:lastModifiedBy>MAKAU</cp:lastModifiedBy>
  <cp:revision>4</cp:revision>
  <dcterms:created xsi:type="dcterms:W3CDTF">2018-06-15T22:37:00Z</dcterms:created>
  <dcterms:modified xsi:type="dcterms:W3CDTF">2018-06-16T02:41:00Z</dcterms:modified>
</cp:coreProperties>
</file>